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2FFC9" w14:textId="77777777" w:rsidR="009E3293" w:rsidRDefault="00F623A8" w:rsidP="001E313B">
      <w:pPr>
        <w:pBdr>
          <w:bottom w:val="double" w:sz="6" w:space="0" w:color="auto"/>
        </w:pBdr>
        <w:bidi/>
        <w:rPr>
          <w:rFonts w:cs="B Nazanin"/>
          <w:rtl/>
          <w:lang w:bidi="fa-IR"/>
        </w:rPr>
      </w:pPr>
    </w:p>
    <w:p w14:paraId="3CBBA6A6" w14:textId="77777777" w:rsidR="00DA2CF4" w:rsidRDefault="00E20F19" w:rsidP="00DA2CF4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E20F19">
        <w:rPr>
          <w:rFonts w:cs="B Titr" w:hint="cs"/>
          <w:sz w:val="24"/>
          <w:szCs w:val="24"/>
          <w:rtl/>
          <w:lang w:bidi="fa-IR"/>
        </w:rPr>
        <w:t>منشور حقوق کارکنان داروخانه</w:t>
      </w:r>
    </w:p>
    <w:p w14:paraId="05F505FA" w14:textId="77777777" w:rsidR="00E20F19" w:rsidRDefault="001E313B" w:rsidP="00DD5A72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4F245F">
        <w:rPr>
          <w:rFonts w:cs="B Nazanin" w:hint="cs"/>
          <w:color w:val="00B050"/>
          <w:sz w:val="24"/>
          <w:szCs w:val="24"/>
          <w:rtl/>
          <w:lang w:bidi="fa-IR"/>
        </w:rPr>
        <w:t xml:space="preserve">کارکنان </w:t>
      </w:r>
      <w:r w:rsidR="001E3223" w:rsidRPr="004F245F">
        <w:rPr>
          <w:rFonts w:cs="B Nazanin" w:hint="cs"/>
          <w:color w:val="00B050"/>
          <w:sz w:val="24"/>
          <w:szCs w:val="24"/>
          <w:rtl/>
          <w:lang w:bidi="fa-IR"/>
        </w:rPr>
        <w:t xml:space="preserve">داروخانه حق دارند </w:t>
      </w:r>
      <w:r w:rsidR="001E3223">
        <w:rPr>
          <w:rFonts w:cs="B Nazanin" w:hint="cs"/>
          <w:sz w:val="24"/>
          <w:szCs w:val="24"/>
          <w:rtl/>
          <w:lang w:bidi="fa-IR"/>
        </w:rPr>
        <w:t xml:space="preserve">در قبال ارایه خدمات مطلوب و مؤثر از جانب بیماران و همراهان مورد احترام کامل </w:t>
      </w:r>
      <w:r w:rsidR="00DA2BAD">
        <w:rPr>
          <w:rFonts w:cs="B Nazanin" w:hint="cs"/>
          <w:sz w:val="24"/>
          <w:szCs w:val="24"/>
          <w:rtl/>
          <w:lang w:bidi="fa-IR"/>
        </w:rPr>
        <w:t>قرار گیرند.</w:t>
      </w:r>
    </w:p>
    <w:p w14:paraId="23F2E8DE" w14:textId="77777777" w:rsidR="004F245F" w:rsidRDefault="004F245F" w:rsidP="00DD5A72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4F245F">
        <w:rPr>
          <w:rFonts w:cs="B Nazanin" w:hint="cs"/>
          <w:color w:val="00B050"/>
          <w:sz w:val="24"/>
          <w:szCs w:val="24"/>
          <w:rtl/>
          <w:lang w:bidi="fa-IR"/>
        </w:rPr>
        <w:t>کارکنان داروخانه حق دارند</w:t>
      </w:r>
      <w:r>
        <w:rPr>
          <w:rFonts w:cs="B Nazanin" w:hint="cs"/>
          <w:color w:val="00B05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فقط در چارچوب وظایف قانونی و بر اساس اصول علمی و دستورالعمل‌های مصوب وزارت </w:t>
      </w:r>
      <w:r w:rsidR="00CA4336">
        <w:rPr>
          <w:rFonts w:cs="B Nazanin" w:hint="cs"/>
          <w:sz w:val="24"/>
          <w:szCs w:val="24"/>
          <w:rtl/>
          <w:lang w:bidi="fa-IR"/>
        </w:rPr>
        <w:t xml:space="preserve">بهداشت، درمان و آموزش پزشکی و زیر نظر مسئول فنی </w:t>
      </w:r>
      <w:r w:rsidR="003E15C8">
        <w:rPr>
          <w:rFonts w:cs="B Nazanin" w:hint="cs"/>
          <w:sz w:val="24"/>
          <w:szCs w:val="24"/>
          <w:rtl/>
          <w:lang w:bidi="fa-IR"/>
        </w:rPr>
        <w:t>ارایه خدمت نمایند.</w:t>
      </w:r>
    </w:p>
    <w:p w14:paraId="38DC4419" w14:textId="77777777" w:rsidR="003E15C8" w:rsidRDefault="003E15C8" w:rsidP="00DD5A72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4F245F">
        <w:rPr>
          <w:rFonts w:cs="B Nazanin" w:hint="cs"/>
          <w:color w:val="00B050"/>
          <w:sz w:val="24"/>
          <w:szCs w:val="24"/>
          <w:rtl/>
          <w:lang w:bidi="fa-IR"/>
        </w:rPr>
        <w:t>کارکنان داروخانه حق دارند</w:t>
      </w:r>
      <w:r>
        <w:rPr>
          <w:rFonts w:cs="B Nazanin" w:hint="cs"/>
          <w:color w:val="00B05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جهت ارایه خدمات دارویی مطلوب و مؤثر، محیطی آرام و امن داشته باشند.</w:t>
      </w:r>
    </w:p>
    <w:p w14:paraId="752D3671" w14:textId="77777777" w:rsidR="003E15C8" w:rsidRDefault="003E15C8" w:rsidP="00DD5A72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4F245F">
        <w:rPr>
          <w:rFonts w:cs="B Nazanin" w:hint="cs"/>
          <w:color w:val="00B050"/>
          <w:sz w:val="24"/>
          <w:szCs w:val="24"/>
          <w:rtl/>
          <w:lang w:bidi="fa-IR"/>
        </w:rPr>
        <w:t>کارکنان داروخانه حق دارند</w:t>
      </w:r>
      <w:r>
        <w:rPr>
          <w:rFonts w:cs="B Nazanin" w:hint="cs"/>
          <w:color w:val="00B050"/>
          <w:sz w:val="24"/>
          <w:szCs w:val="24"/>
          <w:rtl/>
          <w:lang w:bidi="fa-IR"/>
        </w:rPr>
        <w:t xml:space="preserve"> </w:t>
      </w:r>
      <w:r w:rsidR="00C0197E">
        <w:rPr>
          <w:rFonts w:cs="B Nazanin" w:hint="cs"/>
          <w:sz w:val="24"/>
          <w:szCs w:val="24"/>
          <w:rtl/>
          <w:lang w:bidi="fa-IR"/>
        </w:rPr>
        <w:t xml:space="preserve">از حمایت و مساعدت قضایی از سوی مسئولین، در مواردی که به دلیل انجام وظایف شغلی </w:t>
      </w:r>
      <w:r w:rsidR="005E31AA">
        <w:rPr>
          <w:rFonts w:cs="B Nazanin" w:hint="cs"/>
          <w:sz w:val="24"/>
          <w:szCs w:val="24"/>
          <w:rtl/>
          <w:lang w:bidi="fa-IR"/>
        </w:rPr>
        <w:t>مورد پیگرد قرار می‌گیرند برخوردار شوند.</w:t>
      </w:r>
    </w:p>
    <w:p w14:paraId="628E7234" w14:textId="77777777" w:rsidR="005E31AA" w:rsidRDefault="005E31AA" w:rsidP="00DD5A72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4F245F">
        <w:rPr>
          <w:rFonts w:cs="B Nazanin" w:hint="cs"/>
          <w:color w:val="00B050"/>
          <w:sz w:val="24"/>
          <w:szCs w:val="24"/>
          <w:rtl/>
          <w:lang w:bidi="fa-IR"/>
        </w:rPr>
        <w:t>کارکنان داروخانه حق دارند</w:t>
      </w:r>
      <w:r>
        <w:rPr>
          <w:rFonts w:cs="B Nazanin" w:hint="cs"/>
          <w:color w:val="00B05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علی‌رغم درخواست و اصرار بیماران از انجام دادن اعمال خلاف اصول و قواعد حرفه‌ای که موجب آسیب </w:t>
      </w:r>
      <w:r w:rsidR="00DD5A72">
        <w:rPr>
          <w:rFonts w:cs="B Nazanin" w:hint="cs"/>
          <w:sz w:val="24"/>
          <w:szCs w:val="24"/>
          <w:rtl/>
          <w:lang w:bidi="fa-IR"/>
        </w:rPr>
        <w:t>دیدن جسمی یا روحی بیمار می‌شود، امتناع ورزند.</w:t>
      </w:r>
    </w:p>
    <w:p w14:paraId="0DC01720" w14:textId="77777777" w:rsidR="00DD5A72" w:rsidRDefault="008971CB" w:rsidP="008971CB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4F245F">
        <w:rPr>
          <w:rFonts w:cs="B Nazanin" w:hint="cs"/>
          <w:color w:val="00B050"/>
          <w:sz w:val="24"/>
          <w:szCs w:val="24"/>
          <w:rtl/>
          <w:lang w:bidi="fa-IR"/>
        </w:rPr>
        <w:t>کارکنان داروخانه حق دارند</w:t>
      </w:r>
      <w:r>
        <w:rPr>
          <w:rFonts w:cs="B Nazanin" w:hint="cs"/>
          <w:color w:val="00B050"/>
          <w:sz w:val="24"/>
          <w:szCs w:val="24"/>
          <w:rtl/>
          <w:lang w:bidi="fa-IR"/>
        </w:rPr>
        <w:t xml:space="preserve"> </w:t>
      </w:r>
      <w:r w:rsidR="008513AD">
        <w:rPr>
          <w:rFonts w:cs="B Nazanin" w:hint="cs"/>
          <w:sz w:val="24"/>
          <w:szCs w:val="24"/>
          <w:rtl/>
          <w:lang w:bidi="fa-IR"/>
        </w:rPr>
        <w:t>از رفتار مناسب و تکریم از سوی مسئولین، کارکنان و مأموران دولتی، بازرسان، بیماران و همراهان ایشان برخوردار شوند.</w:t>
      </w:r>
    </w:p>
    <w:p w14:paraId="1D43DF20" w14:textId="77777777" w:rsidR="008513AD" w:rsidRDefault="0084196C" w:rsidP="0084196C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4F245F">
        <w:rPr>
          <w:rFonts w:cs="B Nazanin" w:hint="cs"/>
          <w:color w:val="00B050"/>
          <w:sz w:val="24"/>
          <w:szCs w:val="24"/>
          <w:rtl/>
          <w:lang w:bidi="fa-IR"/>
        </w:rPr>
        <w:t>کارکنان داروخانه حق دارند</w:t>
      </w:r>
      <w:r>
        <w:rPr>
          <w:rFonts w:cs="B Nazanin" w:hint="cs"/>
          <w:color w:val="00B050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از هرگونه تعرض و پرخاشگری گفتاری و کرداری احتمالی توسط بیمار و همراهان ایشان در امان باشند.</w:t>
      </w:r>
    </w:p>
    <w:p w14:paraId="4FD38074" w14:textId="77777777" w:rsidR="0084196C" w:rsidRDefault="0084196C" w:rsidP="00306F5C">
      <w:pPr>
        <w:bidi/>
        <w:jc w:val="lowKashida"/>
        <w:rPr>
          <w:rFonts w:cs="B Nazanin"/>
          <w:sz w:val="24"/>
          <w:szCs w:val="24"/>
          <w:lang w:bidi="fa-IR"/>
        </w:rPr>
      </w:pPr>
      <w:r w:rsidRPr="004F245F">
        <w:rPr>
          <w:rFonts w:cs="B Nazanin" w:hint="cs"/>
          <w:color w:val="00B050"/>
          <w:sz w:val="24"/>
          <w:szCs w:val="24"/>
          <w:rtl/>
          <w:lang w:bidi="fa-IR"/>
        </w:rPr>
        <w:t>کارکنان داروخانه حق دارند</w:t>
      </w:r>
      <w:r>
        <w:rPr>
          <w:rFonts w:cs="B Nazanin" w:hint="cs"/>
          <w:color w:val="00B050"/>
          <w:sz w:val="24"/>
          <w:szCs w:val="24"/>
          <w:rtl/>
          <w:lang w:bidi="fa-IR"/>
        </w:rPr>
        <w:t xml:space="preserve"> </w:t>
      </w:r>
      <w:r w:rsidR="009562A3">
        <w:rPr>
          <w:rFonts w:cs="B Nazanin" w:hint="cs"/>
          <w:sz w:val="24"/>
          <w:szCs w:val="24"/>
          <w:rtl/>
          <w:lang w:bidi="fa-IR"/>
        </w:rPr>
        <w:t xml:space="preserve">در صورت تهدید یا توهین از جانب بیمار </w:t>
      </w:r>
      <w:r w:rsidR="009C5872">
        <w:rPr>
          <w:rFonts w:cs="B Nazanin" w:hint="cs"/>
          <w:sz w:val="24"/>
          <w:szCs w:val="24"/>
          <w:rtl/>
          <w:lang w:bidi="fa-IR"/>
        </w:rPr>
        <w:t>یا همراهان ایشان، از حمایت ماده</w:t>
      </w:r>
      <w:r w:rsidR="00306F5C">
        <w:rPr>
          <w:rFonts w:cs="B Nazanin" w:hint="cs"/>
          <w:sz w:val="24"/>
          <w:szCs w:val="24"/>
          <w:rtl/>
          <w:lang w:bidi="fa-IR"/>
        </w:rPr>
        <w:t xml:space="preserve"> 608 </w:t>
      </w:r>
      <w:r w:rsidR="00C010AF">
        <w:rPr>
          <w:rFonts w:cs="B Nazanin" w:hint="cs"/>
          <w:sz w:val="24"/>
          <w:szCs w:val="24"/>
          <w:rtl/>
          <w:lang w:bidi="fa-IR"/>
        </w:rPr>
        <w:t xml:space="preserve">و 669 </w:t>
      </w:r>
      <w:r w:rsidR="009562A3">
        <w:rPr>
          <w:rFonts w:cs="B Nazanin" w:hint="cs"/>
          <w:sz w:val="24"/>
          <w:szCs w:val="24"/>
          <w:rtl/>
          <w:lang w:bidi="fa-IR"/>
        </w:rPr>
        <w:t>قانون مجازات اسلامی برخوردار شوند.</w:t>
      </w:r>
    </w:p>
    <w:p w14:paraId="434BCBB2" w14:textId="393B3D0E" w:rsidR="009562A3" w:rsidRDefault="009562A3" w:rsidP="009562A3">
      <w:pPr>
        <w:pBdr>
          <w:bottom w:val="dotted" w:sz="24" w:space="1" w:color="auto"/>
        </w:pBdr>
        <w:bidi/>
        <w:jc w:val="lowKashida"/>
        <w:rPr>
          <w:rFonts w:cs="B Nazanin"/>
          <w:sz w:val="24"/>
          <w:szCs w:val="24"/>
          <w:lang w:bidi="fa-IR"/>
        </w:rPr>
      </w:pPr>
    </w:p>
    <w:p w14:paraId="4DD231B9" w14:textId="77777777" w:rsidR="009C5872" w:rsidRPr="00207CDC" w:rsidRDefault="005C5598" w:rsidP="00C010AF">
      <w:pPr>
        <w:bidi/>
        <w:jc w:val="lowKashida"/>
        <w:rPr>
          <w:rFonts w:cs="B Nazanin"/>
          <w:rtl/>
          <w:lang w:bidi="fa-IR"/>
        </w:rPr>
      </w:pPr>
      <w:r w:rsidRPr="00207CDC">
        <w:rPr>
          <w:rFonts w:cs="B Nazanin"/>
          <w:b/>
          <w:bCs/>
          <w:rtl/>
          <w:lang w:bidi="fa-IR"/>
        </w:rPr>
        <w:t xml:space="preserve">ماده 608 (اصلاحي </w:t>
      </w:r>
      <w:r w:rsidRPr="00207CDC">
        <w:rPr>
          <w:rFonts w:cs="B Nazanin" w:hint="cs"/>
          <w:b/>
          <w:bCs/>
          <w:rtl/>
          <w:lang w:bidi="fa-IR"/>
        </w:rPr>
        <w:t>23/02/1399</w:t>
      </w:r>
      <w:r w:rsidRPr="00207CDC">
        <w:rPr>
          <w:rFonts w:cs="B Nazanin"/>
          <w:b/>
          <w:bCs/>
          <w:rtl/>
          <w:lang w:bidi="fa-IR"/>
        </w:rPr>
        <w:t>)</w:t>
      </w:r>
      <w:r w:rsidR="00C010AF" w:rsidRPr="00207CDC">
        <w:rPr>
          <w:rFonts w:cs="B Nazanin" w:hint="cs"/>
          <w:b/>
          <w:bCs/>
          <w:rtl/>
          <w:lang w:bidi="fa-IR"/>
        </w:rPr>
        <w:t xml:space="preserve"> فصل پانزدهم</w:t>
      </w:r>
      <w:r w:rsidRPr="00207CDC">
        <w:rPr>
          <w:rFonts w:cs="B Nazanin" w:hint="cs"/>
          <w:b/>
          <w:bCs/>
          <w:rtl/>
          <w:lang w:bidi="fa-IR"/>
        </w:rPr>
        <w:t>:</w:t>
      </w:r>
      <w:r w:rsidRPr="00207CDC">
        <w:rPr>
          <w:rFonts w:cs="B Nazanin"/>
          <w:b/>
          <w:bCs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توهين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به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افراد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از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قبيل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فحاشي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و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استعمال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الفاظ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ركيك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چنانچه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موجب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حد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قذف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نباشد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جزاي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نقدي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درجه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شش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خواهد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بود</w:t>
      </w:r>
      <w:r w:rsidRPr="00207CDC">
        <w:rPr>
          <w:rFonts w:cs="B Nazanin"/>
          <w:rtl/>
          <w:lang w:bidi="fa-IR"/>
        </w:rPr>
        <w:t>.</w:t>
      </w:r>
    </w:p>
    <w:p w14:paraId="13CA59AE" w14:textId="77777777" w:rsidR="00323515" w:rsidRPr="00207CDC" w:rsidRDefault="00BB50C7" w:rsidP="00C010AF">
      <w:pPr>
        <w:bidi/>
        <w:jc w:val="lowKashida"/>
        <w:rPr>
          <w:rFonts w:cs="B Nazanin"/>
          <w:lang w:bidi="fa-IR"/>
        </w:rPr>
      </w:pPr>
      <w:r w:rsidRPr="00207CDC">
        <w:rPr>
          <w:rFonts w:cs="B Nazanin"/>
          <w:b/>
          <w:bCs/>
          <w:rtl/>
          <w:lang w:bidi="fa-IR"/>
        </w:rPr>
        <w:t xml:space="preserve">ماده 669 (اصلاحي </w:t>
      </w:r>
      <w:r w:rsidRPr="00207CDC">
        <w:rPr>
          <w:rFonts w:cs="B Nazanin" w:hint="cs"/>
          <w:b/>
          <w:bCs/>
          <w:rtl/>
          <w:lang w:bidi="fa-IR"/>
        </w:rPr>
        <w:t>23/02/1399</w:t>
      </w:r>
      <w:r w:rsidRPr="00207CDC">
        <w:rPr>
          <w:rFonts w:cs="B Nazanin"/>
          <w:b/>
          <w:bCs/>
          <w:rtl/>
          <w:lang w:bidi="fa-IR"/>
        </w:rPr>
        <w:t>)</w:t>
      </w:r>
      <w:r w:rsidR="00AF6F35" w:rsidRPr="00207CDC">
        <w:rPr>
          <w:rFonts w:cs="B Nazanin" w:hint="cs"/>
          <w:b/>
          <w:bCs/>
          <w:rtl/>
          <w:lang w:bidi="fa-IR"/>
        </w:rPr>
        <w:t xml:space="preserve"> فصل بیست و دوم</w:t>
      </w:r>
      <w:r w:rsidRPr="00207CDC">
        <w:rPr>
          <w:rFonts w:cs="B Nazanin" w:hint="cs"/>
          <w:b/>
          <w:bCs/>
          <w:rtl/>
          <w:lang w:bidi="fa-IR"/>
        </w:rPr>
        <w:t>:</w:t>
      </w:r>
      <w:r w:rsidRPr="00207CDC">
        <w:rPr>
          <w:rFonts w:cs="B Nazanin"/>
          <w:b/>
          <w:bCs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هرگاه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كسي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ديگري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را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به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هر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نحو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تهديد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به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قتل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يا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ضررهاي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نفسي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يا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شرفي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يا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مالي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و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يا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به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افشاء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سري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نسبت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به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خود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يا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بستگان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او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نمايد،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اعم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از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اين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كه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به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اين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و‌اسطه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تقاضاي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و‌جه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يا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مال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يا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تقاضاي</w:t>
      </w:r>
      <w:r w:rsidRPr="00207CDC">
        <w:rPr>
          <w:rFonts w:cs="B Nazanin"/>
          <w:rtl/>
          <w:lang w:bidi="fa-IR"/>
        </w:rPr>
        <w:t xml:space="preserve"> </w:t>
      </w:r>
      <w:r w:rsidRPr="00207CDC">
        <w:rPr>
          <w:rFonts w:cs="B Nazanin" w:hint="cs"/>
          <w:rtl/>
          <w:lang w:bidi="fa-IR"/>
        </w:rPr>
        <w:t>انجام</w:t>
      </w:r>
      <w:r w:rsidRPr="00207CDC">
        <w:rPr>
          <w:rFonts w:cs="B Nazanin"/>
          <w:rtl/>
          <w:lang w:bidi="fa-IR"/>
        </w:rPr>
        <w:t xml:space="preserve"> امر يا ترك فعلي را نموده يا ننموده باشد به مجازات شلاق تا (74) ضَربه يا زندان از يك ماه تا يك سال محكوم خواهد شد.</w:t>
      </w:r>
    </w:p>
    <w:sectPr w:rsidR="00323515" w:rsidRPr="00207C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8CA6B" w14:textId="77777777" w:rsidR="00F623A8" w:rsidRDefault="00F623A8" w:rsidP="009E23A6">
      <w:pPr>
        <w:spacing w:after="0" w:line="240" w:lineRule="auto"/>
      </w:pPr>
      <w:r>
        <w:separator/>
      </w:r>
    </w:p>
  </w:endnote>
  <w:endnote w:type="continuationSeparator" w:id="0">
    <w:p w14:paraId="4B488794" w14:textId="77777777" w:rsidR="00F623A8" w:rsidRDefault="00F623A8" w:rsidP="009E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0174E" w14:textId="77777777" w:rsidR="00C75216" w:rsidRDefault="00C75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9D6F" w14:textId="3DE29A03" w:rsidR="006F1DCB" w:rsidRPr="00D9228E" w:rsidRDefault="006F1DCB" w:rsidP="00F97D1D">
    <w:pPr>
      <w:bidi/>
      <w:spacing w:after="0" w:line="240" w:lineRule="auto"/>
      <w:rPr>
        <w:rFonts w:ascii="Times New Roman" w:eastAsia="Calibri" w:hAnsi="Times New Roman" w:cs="B Nazanin"/>
        <w:b/>
        <w:bCs/>
        <w:sz w:val="20"/>
        <w:szCs w:val="20"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8A9A6" w14:textId="77777777" w:rsidR="00C75216" w:rsidRDefault="00C75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204C9" w14:textId="77777777" w:rsidR="00F623A8" w:rsidRDefault="00F623A8" w:rsidP="009E23A6">
      <w:pPr>
        <w:spacing w:after="0" w:line="240" w:lineRule="auto"/>
      </w:pPr>
      <w:r>
        <w:separator/>
      </w:r>
    </w:p>
  </w:footnote>
  <w:footnote w:type="continuationSeparator" w:id="0">
    <w:p w14:paraId="5D45A526" w14:textId="77777777" w:rsidR="00F623A8" w:rsidRDefault="00F623A8" w:rsidP="009E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2895E" w14:textId="77777777" w:rsidR="00C75216" w:rsidRDefault="00C75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00C0D" w14:textId="3FFCB7E3" w:rsidR="009E23A6" w:rsidRDefault="00DA2CF4" w:rsidP="009E23A6">
    <w:pPr>
      <w:pStyle w:val="Header"/>
      <w:bidi/>
      <w:rPr>
        <w:noProof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19FAE" wp14:editId="7526AEF1">
          <wp:simplePos x="0" y="0"/>
          <wp:positionH relativeFrom="margin">
            <wp:align>center</wp:align>
          </wp:positionH>
          <wp:positionV relativeFrom="paragraph">
            <wp:posOffset>-122003</wp:posOffset>
          </wp:positionV>
          <wp:extent cx="1384973" cy="1114425"/>
          <wp:effectExtent l="0" t="0" r="571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نظا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73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68E791" w14:textId="6AEA647B" w:rsidR="00AF4D58" w:rsidRDefault="00AF4D58" w:rsidP="00C75216">
    <w:pPr>
      <w:pStyle w:val="Header"/>
      <w:tabs>
        <w:tab w:val="clear" w:pos="9360"/>
        <w:tab w:val="right" w:pos="9927"/>
      </w:tabs>
      <w:bidi/>
      <w:jc w:val="right"/>
      <w:rPr>
        <w:noProof/>
        <w:rtl/>
      </w:rPr>
    </w:pPr>
    <w:bookmarkStart w:id="0" w:name="_GoBack"/>
    <w:bookmarkEnd w:id="0"/>
    <w:r>
      <w:rPr>
        <w:noProof/>
      </w:rPr>
      <w:drawing>
        <wp:inline distT="0" distB="0" distL="0" distR="0" wp14:anchorId="7EEE61EF" wp14:editId="7516A648">
          <wp:extent cx="922351" cy="8185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سازمان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783" cy="831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EB64D" w14:textId="77777777" w:rsidR="00AF4D58" w:rsidRDefault="00AF4D58" w:rsidP="00AF4D58">
    <w:pPr>
      <w:pStyle w:val="Header"/>
      <w:bidi/>
    </w:pPr>
  </w:p>
  <w:p w14:paraId="6BCB1993" w14:textId="77777777" w:rsidR="000438A5" w:rsidRPr="001E313B" w:rsidRDefault="000438A5" w:rsidP="000438A5">
    <w:pPr>
      <w:pStyle w:val="Header"/>
      <w:bidi/>
      <w:jc w:val="center"/>
      <w:rPr>
        <w:rFonts w:cs="B Mitra"/>
        <w:sz w:val="18"/>
        <w:szCs w:val="18"/>
        <w:rtl/>
        <w:lang w:bidi="fa-IR"/>
      </w:rPr>
    </w:pPr>
    <w:r w:rsidRPr="001E313B">
      <w:rPr>
        <w:rFonts w:cs="B Mitra" w:hint="cs"/>
        <w:sz w:val="18"/>
        <w:szCs w:val="18"/>
        <w:rtl/>
      </w:rPr>
      <w:t>هر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كس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در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برآوردن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نياز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بيمارى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بكوشد،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خواه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موفق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بشود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يا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نشود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گناهانش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پاك</w:t>
    </w:r>
    <w:r w:rsidR="00922E2B">
      <w:rPr>
        <w:rFonts w:cs="B Mitra" w:hint="cs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مى</w:t>
    </w:r>
    <w:r w:rsidR="00922E2B">
      <w:rPr>
        <w:rFonts w:cs="B Mitra" w:hint="cs"/>
        <w:sz w:val="18"/>
        <w:szCs w:val="18"/>
        <w:rtl/>
      </w:rPr>
      <w:t>‌</w:t>
    </w:r>
    <w:r w:rsidRPr="001E313B">
      <w:rPr>
        <w:rFonts w:cs="B Mitra" w:hint="cs"/>
        <w:sz w:val="18"/>
        <w:szCs w:val="18"/>
        <w:rtl/>
      </w:rPr>
      <w:t>شود،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به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سان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آن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روز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كه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از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مادر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متولد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شده</w:t>
    </w:r>
    <w:r w:rsidRPr="001E313B">
      <w:rPr>
        <w:rFonts w:cs="B Mitra"/>
        <w:sz w:val="18"/>
        <w:szCs w:val="18"/>
        <w:rtl/>
      </w:rPr>
      <w:t xml:space="preserve"> </w:t>
    </w:r>
    <w:r w:rsidRPr="001E313B">
      <w:rPr>
        <w:rFonts w:cs="B Mitra" w:hint="cs"/>
        <w:sz w:val="18"/>
        <w:szCs w:val="18"/>
        <w:rtl/>
      </w:rPr>
      <w:t>است</w:t>
    </w:r>
    <w:r w:rsidR="00406686" w:rsidRPr="001E313B">
      <w:rPr>
        <w:rFonts w:cs="B Mitra" w:hint="cs"/>
        <w:sz w:val="18"/>
        <w:szCs w:val="18"/>
        <w:rtl/>
        <w:lang w:bidi="fa-IR"/>
      </w:rPr>
      <w:t>.  رسول اکرم(ص)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33942" w14:textId="77777777" w:rsidR="00C75216" w:rsidRDefault="00C752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F9"/>
    <w:rsid w:val="000438A5"/>
    <w:rsid w:val="00045F44"/>
    <w:rsid w:val="000B37F5"/>
    <w:rsid w:val="001E313B"/>
    <w:rsid w:val="001E3223"/>
    <w:rsid w:val="00207CDC"/>
    <w:rsid w:val="0028443A"/>
    <w:rsid w:val="00306F5C"/>
    <w:rsid w:val="00323515"/>
    <w:rsid w:val="00377EA9"/>
    <w:rsid w:val="00396B3A"/>
    <w:rsid w:val="003E15C8"/>
    <w:rsid w:val="00406686"/>
    <w:rsid w:val="004F245F"/>
    <w:rsid w:val="005C5598"/>
    <w:rsid w:val="005E31AA"/>
    <w:rsid w:val="0064722E"/>
    <w:rsid w:val="006E25F9"/>
    <w:rsid w:val="006E4083"/>
    <w:rsid w:val="006F1DCB"/>
    <w:rsid w:val="00822676"/>
    <w:rsid w:val="0084196C"/>
    <w:rsid w:val="008513AD"/>
    <w:rsid w:val="008971CB"/>
    <w:rsid w:val="00922E2B"/>
    <w:rsid w:val="009562A3"/>
    <w:rsid w:val="0096718B"/>
    <w:rsid w:val="00975AB4"/>
    <w:rsid w:val="009C5872"/>
    <w:rsid w:val="009E23A6"/>
    <w:rsid w:val="00AF4D58"/>
    <w:rsid w:val="00AF6F35"/>
    <w:rsid w:val="00BB50C7"/>
    <w:rsid w:val="00C0024E"/>
    <w:rsid w:val="00C010AF"/>
    <w:rsid w:val="00C0197E"/>
    <w:rsid w:val="00C75216"/>
    <w:rsid w:val="00CA4336"/>
    <w:rsid w:val="00D9228E"/>
    <w:rsid w:val="00D925A5"/>
    <w:rsid w:val="00DA2BAD"/>
    <w:rsid w:val="00DA2CF4"/>
    <w:rsid w:val="00DD5A72"/>
    <w:rsid w:val="00E20F19"/>
    <w:rsid w:val="00F623A8"/>
    <w:rsid w:val="00F97D1D"/>
    <w:rsid w:val="00FA7E58"/>
    <w:rsid w:val="00F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A75B2"/>
  <w15:chartTrackingRefBased/>
  <w15:docId w15:val="{4E50EA8E-98E0-4B70-B3BE-BE079B2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3A6"/>
  </w:style>
  <w:style w:type="paragraph" w:styleId="Footer">
    <w:name w:val="footer"/>
    <w:basedOn w:val="Normal"/>
    <w:link w:val="FooterChar"/>
    <w:uiPriority w:val="99"/>
    <w:unhideWhenUsed/>
    <w:rsid w:val="009E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3A6"/>
  </w:style>
  <w:style w:type="character" w:styleId="Hyperlink">
    <w:name w:val="Hyperlink"/>
    <w:basedOn w:val="DefaultParagraphFont"/>
    <w:uiPriority w:val="99"/>
    <w:unhideWhenUsed/>
    <w:rsid w:val="00822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Ahmadnia</dc:creator>
  <cp:keywords/>
  <dc:description/>
  <cp:lastModifiedBy>Mina Azhoogh</cp:lastModifiedBy>
  <cp:revision>2</cp:revision>
  <dcterms:created xsi:type="dcterms:W3CDTF">2024-07-31T04:07:00Z</dcterms:created>
  <dcterms:modified xsi:type="dcterms:W3CDTF">2024-07-31T04:07:00Z</dcterms:modified>
</cp:coreProperties>
</file>